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B816" w14:textId="77777777" w:rsidR="00111FA5" w:rsidRDefault="00111FA5" w:rsidP="00111FA5">
      <w:pPr>
        <w:tabs>
          <w:tab w:val="left" w:pos="6521"/>
        </w:tabs>
        <w:spacing w:after="0" w:line="240" w:lineRule="auto"/>
        <w:jc w:val="center"/>
        <w:rPr>
          <w:rFonts w:ascii="Arial" w:eastAsia="Times New Roman" w:hAnsi="Arial" w:cs="Arial"/>
          <w:b/>
          <w:spacing w:val="34"/>
          <w:kern w:val="0"/>
          <w:sz w:val="36"/>
          <w:szCs w:val="24"/>
          <w:lang w:eastAsia="en-AU"/>
          <w14:ligatures w14:val="none"/>
        </w:rPr>
      </w:pPr>
    </w:p>
    <w:p w14:paraId="551B9636" w14:textId="7C4A14C2" w:rsidR="00111FA5" w:rsidRPr="00111FA5" w:rsidRDefault="00111FA5" w:rsidP="00111FA5">
      <w:pPr>
        <w:tabs>
          <w:tab w:val="left" w:pos="6521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48"/>
          <w:szCs w:val="24"/>
          <w:u w:val="single"/>
          <w:lang w:eastAsia="en-AU"/>
          <w14:ligatures w14:val="none"/>
        </w:rPr>
      </w:pPr>
      <w:r w:rsidRPr="00111FA5">
        <w:rPr>
          <w:rFonts w:ascii="Arial" w:eastAsia="Times New Roman" w:hAnsi="Arial" w:cs="Arial"/>
          <w:b/>
          <w:spacing w:val="34"/>
          <w:kern w:val="0"/>
          <w:sz w:val="36"/>
          <w:szCs w:val="24"/>
          <w:lang w:eastAsia="en-AU"/>
          <w14:ligatures w14:val="none"/>
        </w:rPr>
        <w:t>MA STEEL</w:t>
      </w:r>
    </w:p>
    <w:p w14:paraId="1E5E85CA" w14:textId="77777777" w:rsidR="00111FA5" w:rsidRPr="00111FA5" w:rsidRDefault="00111FA5" w:rsidP="00111FA5">
      <w:pPr>
        <w:tabs>
          <w:tab w:val="left" w:pos="6521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24"/>
          <w:lang w:eastAsia="en-AU"/>
          <w14:ligatures w14:val="none"/>
        </w:rPr>
      </w:pPr>
      <w:r w:rsidRPr="00111FA5">
        <w:rPr>
          <w:rFonts w:ascii="Arial" w:eastAsia="Times New Roman" w:hAnsi="Arial" w:cs="Arial"/>
          <w:kern w:val="0"/>
          <w:sz w:val="16"/>
          <w:szCs w:val="24"/>
          <w:lang w:eastAsia="en-AU"/>
          <w14:ligatures w14:val="none"/>
        </w:rPr>
        <w:t>ACN 109 626 280</w:t>
      </w:r>
    </w:p>
    <w:p w14:paraId="2B3F46A3" w14:textId="77777777" w:rsidR="00111FA5" w:rsidRPr="00111FA5" w:rsidRDefault="00111FA5" w:rsidP="00111FA5">
      <w:pPr>
        <w:tabs>
          <w:tab w:val="left" w:pos="6521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24"/>
          <w:lang w:eastAsia="en-AU"/>
          <w14:ligatures w14:val="none"/>
        </w:rPr>
      </w:pPr>
      <w:smartTag w:uri="urn:schemas-microsoft-com:office:smarttags" w:element="address">
        <w:smartTag w:uri="urn:schemas-microsoft-com:office:smarttags" w:element="Street">
          <w:r w:rsidRPr="00111FA5">
            <w:rPr>
              <w:rFonts w:ascii="Arial" w:eastAsia="Times New Roman" w:hAnsi="Arial" w:cs="Arial"/>
              <w:kern w:val="0"/>
              <w:sz w:val="16"/>
              <w:szCs w:val="24"/>
              <w:lang w:eastAsia="en-AU"/>
              <w14:ligatures w14:val="none"/>
            </w:rPr>
            <w:t>3285 Moppity Road</w:t>
          </w:r>
        </w:smartTag>
      </w:smartTag>
    </w:p>
    <w:p w14:paraId="3585B428" w14:textId="77777777" w:rsidR="00111FA5" w:rsidRPr="00111FA5" w:rsidRDefault="00111FA5" w:rsidP="00111FA5">
      <w:pPr>
        <w:tabs>
          <w:tab w:val="left" w:pos="6521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24"/>
          <w:lang w:eastAsia="en-AU"/>
          <w14:ligatures w14:val="none"/>
        </w:rPr>
      </w:pPr>
      <w:smartTag w:uri="urn:schemas-microsoft-com:office:smarttags" w:element="address">
        <w:smartTag w:uri="urn:schemas-microsoft-com:office:smarttags" w:element="Street">
          <w:r w:rsidRPr="00111FA5">
            <w:rPr>
              <w:rFonts w:ascii="Arial" w:eastAsia="Times New Roman" w:hAnsi="Arial" w:cs="Arial"/>
              <w:kern w:val="0"/>
              <w:sz w:val="16"/>
              <w:szCs w:val="24"/>
              <w:lang w:eastAsia="en-AU"/>
              <w14:ligatures w14:val="none"/>
            </w:rPr>
            <w:t>PO Box</w:t>
          </w:r>
        </w:smartTag>
        <w:r w:rsidRPr="00111FA5">
          <w:rPr>
            <w:rFonts w:ascii="Arial" w:eastAsia="Times New Roman" w:hAnsi="Arial" w:cs="Arial"/>
            <w:kern w:val="0"/>
            <w:sz w:val="16"/>
            <w:szCs w:val="24"/>
            <w:lang w:eastAsia="en-AU"/>
            <w14:ligatures w14:val="none"/>
          </w:rPr>
          <w:t xml:space="preserve"> 163</w:t>
        </w:r>
      </w:smartTag>
      <w:r w:rsidRPr="00111FA5">
        <w:rPr>
          <w:rFonts w:ascii="Arial" w:eastAsia="Times New Roman" w:hAnsi="Arial" w:cs="Arial"/>
          <w:kern w:val="0"/>
          <w:sz w:val="16"/>
          <w:szCs w:val="24"/>
          <w:lang w:eastAsia="en-AU"/>
          <w14:ligatures w14:val="none"/>
        </w:rPr>
        <w:t xml:space="preserve"> YOUNG NSW 2594</w:t>
      </w:r>
    </w:p>
    <w:p w14:paraId="655D2D4F" w14:textId="77777777" w:rsidR="00111FA5" w:rsidRPr="00111FA5" w:rsidRDefault="00111FA5" w:rsidP="00111FA5">
      <w:pPr>
        <w:tabs>
          <w:tab w:val="left" w:pos="6521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24"/>
          <w:lang w:eastAsia="en-AU"/>
          <w14:ligatures w14:val="none"/>
        </w:rPr>
      </w:pPr>
      <w:r w:rsidRPr="00111FA5">
        <w:rPr>
          <w:rFonts w:ascii="Arial" w:eastAsia="Times New Roman" w:hAnsi="Arial" w:cs="Arial"/>
          <w:kern w:val="0"/>
          <w:sz w:val="16"/>
          <w:szCs w:val="24"/>
          <w:lang w:eastAsia="en-AU"/>
          <w14:ligatures w14:val="none"/>
        </w:rPr>
        <w:t>Ph (02) 6382 4387 F (02) 6382 4373</w:t>
      </w:r>
    </w:p>
    <w:p w14:paraId="38A3F81B" w14:textId="77777777" w:rsidR="00111FA5" w:rsidRDefault="00111FA5" w:rsidP="00111FA5">
      <w:pPr>
        <w:jc w:val="center"/>
        <w:rPr>
          <w:b/>
          <w:bCs/>
          <w:sz w:val="48"/>
          <w:szCs w:val="48"/>
        </w:rPr>
      </w:pPr>
    </w:p>
    <w:p w14:paraId="254F670B" w14:textId="3B57F6CD" w:rsidR="00FE45F7" w:rsidRDefault="00111FA5" w:rsidP="00111FA5">
      <w:pPr>
        <w:jc w:val="center"/>
        <w:rPr>
          <w:b/>
          <w:bCs/>
          <w:sz w:val="48"/>
          <w:szCs w:val="48"/>
        </w:rPr>
      </w:pPr>
      <w:r w:rsidRPr="00111FA5">
        <w:rPr>
          <w:b/>
          <w:bCs/>
          <w:sz w:val="48"/>
          <w:szCs w:val="48"/>
        </w:rPr>
        <w:t>STATEMENT OF ENVIRONMENTAL EFFECTS</w:t>
      </w:r>
    </w:p>
    <w:tbl>
      <w:tblPr>
        <w:tblStyle w:val="TableGrid"/>
        <w:tblpPr w:leftFromText="180" w:rightFromText="180" w:vertAnchor="page" w:horzAnchor="margin" w:tblpY="5086"/>
        <w:tblW w:w="0" w:type="auto"/>
        <w:tblLook w:val="04A0" w:firstRow="1" w:lastRow="0" w:firstColumn="1" w:lastColumn="0" w:noHBand="0" w:noVBand="1"/>
      </w:tblPr>
      <w:tblGrid>
        <w:gridCol w:w="1994"/>
        <w:gridCol w:w="7022"/>
      </w:tblGrid>
      <w:tr w:rsidR="009C0EF4" w14:paraId="33FCBAA1" w14:textId="77777777" w:rsidTr="009C0EF4">
        <w:tc>
          <w:tcPr>
            <w:tcW w:w="1994" w:type="dxa"/>
          </w:tcPr>
          <w:p w14:paraId="1AFDCD10" w14:textId="77777777" w:rsidR="009C0EF4" w:rsidRDefault="009C0EF4" w:rsidP="009C0EF4">
            <w:r>
              <w:t>DESCRIPTION</w:t>
            </w:r>
          </w:p>
        </w:tc>
        <w:tc>
          <w:tcPr>
            <w:tcW w:w="7022" w:type="dxa"/>
          </w:tcPr>
          <w:p w14:paraId="15B0A027" w14:textId="534741B9" w:rsidR="009C0EF4" w:rsidRDefault="00F16E74" w:rsidP="009C0EF4">
            <w:r>
              <w:t xml:space="preserve">9 x 16 x 4 </w:t>
            </w:r>
            <w:proofErr w:type="spellStart"/>
            <w:r>
              <w:t>mtr</w:t>
            </w:r>
            <w:proofErr w:type="spellEnd"/>
            <w:r>
              <w:t xml:space="preserve"> all colourbond garage/shed with 4 x 16 lean to (open)</w:t>
            </w:r>
          </w:p>
        </w:tc>
      </w:tr>
      <w:tr w:rsidR="009C0EF4" w14:paraId="08D32662" w14:textId="77777777" w:rsidTr="009C0EF4">
        <w:tc>
          <w:tcPr>
            <w:tcW w:w="1994" w:type="dxa"/>
          </w:tcPr>
          <w:p w14:paraId="019090C1" w14:textId="44B7ABEB" w:rsidR="009C0EF4" w:rsidRDefault="009C0EF4" w:rsidP="009C0EF4">
            <w:r>
              <w:t>PROPERTY ADDRESS</w:t>
            </w:r>
          </w:p>
        </w:tc>
        <w:tc>
          <w:tcPr>
            <w:tcW w:w="7022" w:type="dxa"/>
          </w:tcPr>
          <w:p w14:paraId="220DDC8F" w14:textId="12F867AC" w:rsidR="009C0EF4" w:rsidRDefault="00F16E74" w:rsidP="009C0EF4">
            <w:r>
              <w:t>5 Cherry Close Bendick Murrell 2803</w:t>
            </w:r>
          </w:p>
        </w:tc>
      </w:tr>
      <w:tr w:rsidR="009C0EF4" w14:paraId="7B1D7877" w14:textId="77777777" w:rsidTr="009C0EF4">
        <w:tc>
          <w:tcPr>
            <w:tcW w:w="1994" w:type="dxa"/>
          </w:tcPr>
          <w:p w14:paraId="277420B5" w14:textId="77777777" w:rsidR="009C0EF4" w:rsidRDefault="009C0EF4" w:rsidP="009C0EF4">
            <w:r>
              <w:t>LOT/DP</w:t>
            </w:r>
          </w:p>
        </w:tc>
        <w:tc>
          <w:tcPr>
            <w:tcW w:w="7022" w:type="dxa"/>
          </w:tcPr>
          <w:p w14:paraId="2D178A32" w14:textId="2ECAE325" w:rsidR="009C0EF4" w:rsidRDefault="00F16E74" w:rsidP="009C0EF4">
            <w:r>
              <w:t>3/-/DP1258905</w:t>
            </w:r>
          </w:p>
        </w:tc>
      </w:tr>
      <w:tr w:rsidR="009C0EF4" w14:paraId="5C496966" w14:textId="77777777" w:rsidTr="009C0EF4">
        <w:tc>
          <w:tcPr>
            <w:tcW w:w="1994" w:type="dxa"/>
          </w:tcPr>
          <w:p w14:paraId="34A35CB0" w14:textId="77777777" w:rsidR="009C0EF4" w:rsidRDefault="009C0EF4" w:rsidP="009C0EF4">
            <w:r>
              <w:t>APPLICANT/OWNER</w:t>
            </w:r>
          </w:p>
        </w:tc>
        <w:tc>
          <w:tcPr>
            <w:tcW w:w="7022" w:type="dxa"/>
          </w:tcPr>
          <w:p w14:paraId="7A2799EF" w14:textId="4B8B1982" w:rsidR="009C0EF4" w:rsidRDefault="00F16E74" w:rsidP="009C0EF4">
            <w:r>
              <w:t>Daniela and Michael Henderson</w:t>
            </w:r>
          </w:p>
        </w:tc>
      </w:tr>
      <w:tr w:rsidR="009C0EF4" w14:paraId="7B80CADC" w14:textId="77777777" w:rsidTr="009C0EF4">
        <w:tc>
          <w:tcPr>
            <w:tcW w:w="1994" w:type="dxa"/>
          </w:tcPr>
          <w:p w14:paraId="075D4666" w14:textId="77777777" w:rsidR="009C0EF4" w:rsidRDefault="009C0EF4" w:rsidP="009C0EF4">
            <w:r>
              <w:t>LGA</w:t>
            </w:r>
          </w:p>
        </w:tc>
        <w:tc>
          <w:tcPr>
            <w:tcW w:w="7022" w:type="dxa"/>
          </w:tcPr>
          <w:p w14:paraId="20627074" w14:textId="7D0B5ADC" w:rsidR="009C0EF4" w:rsidRDefault="00F16E74" w:rsidP="009C0EF4">
            <w:r>
              <w:t>Hilltops Council</w:t>
            </w:r>
          </w:p>
        </w:tc>
      </w:tr>
    </w:tbl>
    <w:p w14:paraId="779FDAD2" w14:textId="09BB4994" w:rsidR="009C0EF4" w:rsidRPr="009C0EF4" w:rsidRDefault="009C0EF4" w:rsidP="00111FA5">
      <w:pPr>
        <w:jc w:val="center"/>
        <w:rPr>
          <w:b/>
          <w:bCs/>
          <w:sz w:val="28"/>
          <w:szCs w:val="28"/>
          <w:u w:val="single"/>
        </w:rPr>
      </w:pPr>
      <w:r w:rsidRPr="009C0EF4">
        <w:rPr>
          <w:b/>
          <w:bCs/>
          <w:sz w:val="28"/>
          <w:szCs w:val="28"/>
          <w:u w:val="single"/>
        </w:rPr>
        <w:t>Development Application</w:t>
      </w:r>
    </w:p>
    <w:p w14:paraId="54EDC938" w14:textId="77777777" w:rsidR="009C0EF4" w:rsidRDefault="009C0EF4" w:rsidP="009C0EF4">
      <w:pPr>
        <w:rPr>
          <w:sz w:val="28"/>
          <w:szCs w:val="28"/>
        </w:rPr>
      </w:pPr>
    </w:p>
    <w:p w14:paraId="565029F8" w14:textId="2484D586" w:rsidR="007E4679" w:rsidRPr="000E3020" w:rsidRDefault="007E4679" w:rsidP="009C0EF4">
      <w:pPr>
        <w:rPr>
          <w:b/>
          <w:bCs/>
          <w:sz w:val="28"/>
          <w:szCs w:val="28"/>
        </w:rPr>
      </w:pPr>
      <w:r w:rsidRPr="000E3020">
        <w:rPr>
          <w:b/>
          <w:bCs/>
          <w:sz w:val="28"/>
          <w:szCs w:val="28"/>
        </w:rPr>
        <w:t>LAYOUT:</w:t>
      </w:r>
    </w:p>
    <w:p w14:paraId="5E2270F9" w14:textId="48644B3B" w:rsidR="007E4679" w:rsidRDefault="00F16E74" w:rsidP="009C0EF4">
      <w:pPr>
        <w:rPr>
          <w:sz w:val="28"/>
          <w:szCs w:val="28"/>
        </w:rPr>
      </w:pPr>
      <w:r w:rsidRPr="00F16E74">
        <w:rPr>
          <w:sz w:val="28"/>
          <w:szCs w:val="28"/>
        </w:rPr>
        <w:drawing>
          <wp:inline distT="0" distB="0" distL="0" distR="0" wp14:anchorId="6E678115" wp14:editId="13CFF3C6">
            <wp:extent cx="2305372" cy="1829055"/>
            <wp:effectExtent l="0" t="0" r="0" b="0"/>
            <wp:docPr id="969093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0937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5372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F3A4A" w14:textId="013A00A8" w:rsidR="007E4679" w:rsidRDefault="007E4679" w:rsidP="009C0EF4">
      <w:pPr>
        <w:rPr>
          <w:sz w:val="28"/>
          <w:szCs w:val="28"/>
        </w:rPr>
      </w:pPr>
      <w:r w:rsidRPr="000E3020">
        <w:rPr>
          <w:b/>
          <w:bCs/>
          <w:sz w:val="28"/>
          <w:szCs w:val="28"/>
        </w:rPr>
        <w:lastRenderedPageBreak/>
        <w:t>3D:</w:t>
      </w:r>
      <w:r w:rsidR="00333654" w:rsidRPr="00333654">
        <w:rPr>
          <w:sz w:val="28"/>
          <w:szCs w:val="28"/>
        </w:rPr>
        <w:drawing>
          <wp:inline distT="0" distB="0" distL="0" distR="0" wp14:anchorId="15633391" wp14:editId="3BEA2605">
            <wp:extent cx="5731510" cy="2909570"/>
            <wp:effectExtent l="0" t="0" r="2540" b="5080"/>
            <wp:docPr id="1432277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27788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29ACF" w14:textId="77777777" w:rsidR="007E4679" w:rsidRDefault="007E4679" w:rsidP="009C0EF4">
      <w:pPr>
        <w:rPr>
          <w:sz w:val="28"/>
          <w:szCs w:val="28"/>
        </w:rPr>
      </w:pPr>
    </w:p>
    <w:p w14:paraId="60B62CA8" w14:textId="77777777" w:rsidR="007E4679" w:rsidRDefault="007E4679" w:rsidP="009C0EF4">
      <w:pPr>
        <w:rPr>
          <w:sz w:val="28"/>
          <w:szCs w:val="28"/>
        </w:rPr>
      </w:pPr>
    </w:p>
    <w:p w14:paraId="63A5714A" w14:textId="77777777" w:rsidR="007E4679" w:rsidRDefault="007E4679" w:rsidP="009C0EF4">
      <w:pPr>
        <w:rPr>
          <w:sz w:val="28"/>
          <w:szCs w:val="28"/>
        </w:rPr>
      </w:pPr>
    </w:p>
    <w:p w14:paraId="342BCD15" w14:textId="77777777" w:rsidR="007E4679" w:rsidRDefault="007E4679" w:rsidP="009C0EF4">
      <w:pPr>
        <w:rPr>
          <w:sz w:val="28"/>
          <w:szCs w:val="28"/>
        </w:rPr>
      </w:pPr>
    </w:p>
    <w:p w14:paraId="0E26B50C" w14:textId="77777777" w:rsidR="007E4679" w:rsidRDefault="007E4679" w:rsidP="009C0EF4">
      <w:pPr>
        <w:rPr>
          <w:sz w:val="28"/>
          <w:szCs w:val="28"/>
        </w:rPr>
      </w:pPr>
    </w:p>
    <w:p w14:paraId="51DA1D35" w14:textId="77777777" w:rsidR="007E4679" w:rsidRDefault="007E4679" w:rsidP="009C0EF4">
      <w:pPr>
        <w:rPr>
          <w:sz w:val="28"/>
          <w:szCs w:val="28"/>
        </w:rPr>
      </w:pPr>
    </w:p>
    <w:p w14:paraId="75787940" w14:textId="77777777" w:rsidR="007E4679" w:rsidRPr="009C0EF4" w:rsidRDefault="007E4679" w:rsidP="009C0EF4">
      <w:pPr>
        <w:rPr>
          <w:sz w:val="28"/>
          <w:szCs w:val="28"/>
        </w:rPr>
      </w:pPr>
    </w:p>
    <w:p w14:paraId="4EFCD261" w14:textId="148EEB5B" w:rsidR="009C0EF4" w:rsidRPr="000E3020" w:rsidRDefault="009C0EF4" w:rsidP="009C0EF4">
      <w:pPr>
        <w:rPr>
          <w:b/>
          <w:bCs/>
          <w:sz w:val="28"/>
          <w:szCs w:val="28"/>
          <w:u w:val="single"/>
        </w:rPr>
      </w:pPr>
      <w:r w:rsidRPr="000E3020">
        <w:rPr>
          <w:b/>
          <w:bCs/>
          <w:sz w:val="28"/>
          <w:szCs w:val="28"/>
          <w:u w:val="single"/>
        </w:rPr>
        <w:t>DESCRIPTION OF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C0EF4" w14:paraId="63BE4BDD" w14:textId="77777777" w:rsidTr="009C0EF4">
        <w:tc>
          <w:tcPr>
            <w:tcW w:w="1980" w:type="dxa"/>
          </w:tcPr>
          <w:p w14:paraId="0F933BCE" w14:textId="3AABF9B3" w:rsidR="009C0EF4" w:rsidRPr="009C0EF4" w:rsidRDefault="009C0EF4" w:rsidP="009C0EF4">
            <w:r>
              <w:t>PROPOSED STRUCTURE</w:t>
            </w:r>
          </w:p>
        </w:tc>
        <w:tc>
          <w:tcPr>
            <w:tcW w:w="7036" w:type="dxa"/>
          </w:tcPr>
          <w:p w14:paraId="1E6A013D" w14:textId="6EF38905" w:rsidR="009C0EF4" w:rsidRPr="008B7A54" w:rsidRDefault="00333654" w:rsidP="009C0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9m x 16m x 4m with open 4m lean-to</w:t>
            </w:r>
          </w:p>
        </w:tc>
      </w:tr>
      <w:tr w:rsidR="009C0EF4" w14:paraId="66C5B9A4" w14:textId="77777777" w:rsidTr="009C0EF4">
        <w:tc>
          <w:tcPr>
            <w:tcW w:w="1980" w:type="dxa"/>
          </w:tcPr>
          <w:p w14:paraId="16713ACC" w14:textId="1976BC08" w:rsidR="009C0EF4" w:rsidRPr="007E4679" w:rsidRDefault="007E4679" w:rsidP="009C0EF4">
            <w:r>
              <w:t>INTENDED USE</w:t>
            </w:r>
          </w:p>
        </w:tc>
        <w:tc>
          <w:tcPr>
            <w:tcW w:w="7036" w:type="dxa"/>
          </w:tcPr>
          <w:p w14:paraId="10E971F7" w14:textId="23D251A0" w:rsidR="009C0EF4" w:rsidRPr="008B7A54" w:rsidRDefault="00333654" w:rsidP="009C0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Housing of vehicles and caravan</w:t>
            </w:r>
          </w:p>
        </w:tc>
      </w:tr>
      <w:tr w:rsidR="009C0EF4" w14:paraId="3BFA4C0C" w14:textId="77777777" w:rsidTr="009C0EF4">
        <w:tc>
          <w:tcPr>
            <w:tcW w:w="1980" w:type="dxa"/>
          </w:tcPr>
          <w:p w14:paraId="4A6FA929" w14:textId="214E304C" w:rsidR="009C0EF4" w:rsidRPr="007E4679" w:rsidRDefault="007E4679" w:rsidP="009C0EF4">
            <w:r w:rsidRPr="007E4679">
              <w:t>COLOURS</w:t>
            </w:r>
          </w:p>
        </w:tc>
        <w:tc>
          <w:tcPr>
            <w:tcW w:w="7036" w:type="dxa"/>
          </w:tcPr>
          <w:p w14:paraId="38B968E8" w14:textId="77777777" w:rsidR="009C0EF4" w:rsidRPr="008B7A54" w:rsidRDefault="009C0EF4" w:rsidP="009C0EF4">
            <w:pPr>
              <w:rPr>
                <w:sz w:val="24"/>
                <w:szCs w:val="24"/>
              </w:rPr>
            </w:pPr>
          </w:p>
        </w:tc>
      </w:tr>
      <w:tr w:rsidR="009C0EF4" w14:paraId="45A96BA5" w14:textId="77777777" w:rsidTr="009C0EF4">
        <w:tc>
          <w:tcPr>
            <w:tcW w:w="1980" w:type="dxa"/>
          </w:tcPr>
          <w:p w14:paraId="0C4431F1" w14:textId="20C29E05" w:rsidR="009C0EF4" w:rsidRPr="007E4679" w:rsidRDefault="007E4679" w:rsidP="009C0EF4">
            <w:r w:rsidRPr="007E4679">
              <w:t>LAND ZONING</w:t>
            </w:r>
          </w:p>
        </w:tc>
        <w:tc>
          <w:tcPr>
            <w:tcW w:w="7036" w:type="dxa"/>
          </w:tcPr>
          <w:p w14:paraId="2F3CAC44" w14:textId="69745AF9" w:rsidR="009C0EF4" w:rsidRPr="008B7A54" w:rsidRDefault="008B7A54" w:rsidP="009C0EF4">
            <w:pPr>
              <w:rPr>
                <w:sz w:val="24"/>
                <w:szCs w:val="24"/>
              </w:rPr>
            </w:pPr>
            <w:r w:rsidRPr="008B7A54">
              <w:rPr>
                <w:sz w:val="24"/>
                <w:szCs w:val="24"/>
              </w:rPr>
              <w:t>R1- General Residential</w:t>
            </w:r>
          </w:p>
        </w:tc>
      </w:tr>
      <w:tr w:rsidR="009C0EF4" w14:paraId="6C25FB85" w14:textId="77777777" w:rsidTr="009C0EF4">
        <w:tc>
          <w:tcPr>
            <w:tcW w:w="1980" w:type="dxa"/>
          </w:tcPr>
          <w:p w14:paraId="0F936299" w14:textId="7254BE97" w:rsidR="009C0EF4" w:rsidRPr="007E4679" w:rsidRDefault="007E4679" w:rsidP="009C0EF4">
            <w:r w:rsidRPr="007E4679">
              <w:t>LOCATION</w:t>
            </w:r>
            <w:r>
              <w:t>/SET BACKS</w:t>
            </w:r>
          </w:p>
        </w:tc>
        <w:tc>
          <w:tcPr>
            <w:tcW w:w="7036" w:type="dxa"/>
          </w:tcPr>
          <w:p w14:paraId="243A5044" w14:textId="274A87BB" w:rsidR="009C0EF4" w:rsidRPr="008B7A54" w:rsidRDefault="00333654" w:rsidP="009C0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2m from northern boundary 29.71m from western boundary 25.4m from southern boundary</w:t>
            </w:r>
          </w:p>
        </w:tc>
      </w:tr>
      <w:tr w:rsidR="007E4679" w14:paraId="6D8EDFF9" w14:textId="77777777" w:rsidTr="009C0EF4">
        <w:tc>
          <w:tcPr>
            <w:tcW w:w="1980" w:type="dxa"/>
          </w:tcPr>
          <w:p w14:paraId="2D18E314" w14:textId="48056732" w:rsidR="007E4679" w:rsidRPr="007E4679" w:rsidRDefault="007E4679" w:rsidP="009C0EF4">
            <w:r>
              <w:t>DEMOLITION</w:t>
            </w:r>
          </w:p>
        </w:tc>
        <w:tc>
          <w:tcPr>
            <w:tcW w:w="7036" w:type="dxa"/>
          </w:tcPr>
          <w:p w14:paraId="2ECC4564" w14:textId="41A6E19F" w:rsidR="007E4679" w:rsidRPr="008B7A54" w:rsidRDefault="008B7A54" w:rsidP="009C0EF4">
            <w:pPr>
              <w:rPr>
                <w:sz w:val="24"/>
                <w:szCs w:val="24"/>
              </w:rPr>
            </w:pPr>
            <w:r w:rsidRPr="008B7A54">
              <w:rPr>
                <w:sz w:val="24"/>
                <w:szCs w:val="24"/>
              </w:rPr>
              <w:t>Nil</w:t>
            </w:r>
          </w:p>
        </w:tc>
      </w:tr>
      <w:tr w:rsidR="007E4679" w14:paraId="26E51547" w14:textId="77777777" w:rsidTr="009C0EF4">
        <w:tc>
          <w:tcPr>
            <w:tcW w:w="1980" w:type="dxa"/>
          </w:tcPr>
          <w:p w14:paraId="6E6A03B7" w14:textId="08C0B239" w:rsidR="007E4679" w:rsidRPr="007E4679" w:rsidRDefault="007E4679" w:rsidP="009C0EF4">
            <w:r>
              <w:t>EARTHWORKS</w:t>
            </w:r>
          </w:p>
        </w:tc>
        <w:tc>
          <w:tcPr>
            <w:tcW w:w="7036" w:type="dxa"/>
          </w:tcPr>
          <w:p w14:paraId="741D6628" w14:textId="2F6C6A39" w:rsidR="007E4679" w:rsidRPr="008B7A54" w:rsidRDefault="008B7A54" w:rsidP="009C0EF4">
            <w:pPr>
              <w:rPr>
                <w:sz w:val="24"/>
                <w:szCs w:val="24"/>
              </w:rPr>
            </w:pPr>
            <w:r w:rsidRPr="008B7A54">
              <w:rPr>
                <w:sz w:val="24"/>
                <w:szCs w:val="24"/>
              </w:rPr>
              <w:t>No more than 0.5m – all excess to be distributed on site</w:t>
            </w:r>
          </w:p>
        </w:tc>
      </w:tr>
      <w:tr w:rsidR="007E4679" w14:paraId="1FCF4CEB" w14:textId="77777777" w:rsidTr="009C0EF4">
        <w:tc>
          <w:tcPr>
            <w:tcW w:w="1980" w:type="dxa"/>
          </w:tcPr>
          <w:p w14:paraId="3A1EF7C9" w14:textId="537BFA2A" w:rsidR="007E4679" w:rsidRDefault="007E4679" w:rsidP="009C0EF4">
            <w:r>
              <w:t>TREE REMOVAL</w:t>
            </w:r>
          </w:p>
        </w:tc>
        <w:tc>
          <w:tcPr>
            <w:tcW w:w="7036" w:type="dxa"/>
          </w:tcPr>
          <w:p w14:paraId="5114A373" w14:textId="5664ADF4" w:rsidR="007E4679" w:rsidRPr="008B7A54" w:rsidRDefault="008B7A54" w:rsidP="009C0EF4">
            <w:pPr>
              <w:rPr>
                <w:sz w:val="24"/>
                <w:szCs w:val="24"/>
              </w:rPr>
            </w:pPr>
            <w:r w:rsidRPr="008B7A54">
              <w:rPr>
                <w:sz w:val="24"/>
                <w:szCs w:val="24"/>
              </w:rPr>
              <w:t>Nil</w:t>
            </w:r>
          </w:p>
        </w:tc>
      </w:tr>
      <w:tr w:rsidR="007E4679" w14:paraId="29EBCB52" w14:textId="77777777" w:rsidTr="009C0EF4">
        <w:tc>
          <w:tcPr>
            <w:tcW w:w="1980" w:type="dxa"/>
          </w:tcPr>
          <w:p w14:paraId="4B05D46D" w14:textId="57D94AAE" w:rsidR="007E4679" w:rsidRDefault="007E4679" w:rsidP="009C0EF4">
            <w:r>
              <w:t>STORMWATER</w:t>
            </w:r>
          </w:p>
        </w:tc>
        <w:tc>
          <w:tcPr>
            <w:tcW w:w="7036" w:type="dxa"/>
          </w:tcPr>
          <w:p w14:paraId="39B32DAB" w14:textId="0E97CDB6" w:rsidR="007E4679" w:rsidRPr="008B7A54" w:rsidRDefault="008B7A54" w:rsidP="009C0EF4">
            <w:pPr>
              <w:rPr>
                <w:sz w:val="24"/>
                <w:szCs w:val="24"/>
              </w:rPr>
            </w:pPr>
            <w:r w:rsidRPr="008B7A54">
              <w:rPr>
                <w:sz w:val="24"/>
                <w:szCs w:val="24"/>
              </w:rPr>
              <w:t xml:space="preserve">Connected to </w:t>
            </w:r>
            <w:r w:rsidR="00333654">
              <w:rPr>
                <w:sz w:val="24"/>
                <w:szCs w:val="24"/>
              </w:rPr>
              <w:t xml:space="preserve">new water tank </w:t>
            </w:r>
          </w:p>
        </w:tc>
      </w:tr>
    </w:tbl>
    <w:p w14:paraId="252B22DB" w14:textId="77777777" w:rsidR="007E4679" w:rsidRDefault="007E4679" w:rsidP="007E4679">
      <w:pPr>
        <w:spacing w:after="0" w:line="240" w:lineRule="auto"/>
        <w:rPr>
          <w:rFonts w:ascii="Arial" w:eastAsia="Times New Roman" w:hAnsi="Arial" w:cs="Arial"/>
          <w:b/>
          <w:kern w:val="0"/>
          <w:lang w:eastAsia="en-AU"/>
          <w14:ligatures w14:val="none"/>
        </w:rPr>
      </w:pPr>
    </w:p>
    <w:p w14:paraId="688AB233" w14:textId="77777777" w:rsidR="007E4679" w:rsidRDefault="007E4679" w:rsidP="007E4679">
      <w:pPr>
        <w:spacing w:after="0" w:line="240" w:lineRule="auto"/>
        <w:rPr>
          <w:rFonts w:ascii="Arial" w:eastAsia="Times New Roman" w:hAnsi="Arial" w:cs="Arial"/>
          <w:b/>
          <w:kern w:val="0"/>
          <w:lang w:eastAsia="en-AU"/>
          <w14:ligatures w14:val="none"/>
        </w:rPr>
      </w:pPr>
    </w:p>
    <w:p w14:paraId="54B94483" w14:textId="7AB40E04" w:rsidR="007E4679" w:rsidRPr="007E4679" w:rsidRDefault="007E4679" w:rsidP="007E4679">
      <w:pPr>
        <w:spacing w:after="0" w:line="240" w:lineRule="auto"/>
        <w:rPr>
          <w:rFonts w:ascii="Arial" w:eastAsia="Times New Roman" w:hAnsi="Arial" w:cs="Arial"/>
          <w:b/>
          <w:kern w:val="0"/>
          <w:lang w:eastAsia="en-AU"/>
          <w14:ligatures w14:val="none"/>
        </w:rPr>
      </w:pPr>
      <w:r w:rsidRPr="007E4679">
        <w:rPr>
          <w:rFonts w:ascii="Arial" w:eastAsia="Times New Roman" w:hAnsi="Arial" w:cs="Arial"/>
          <w:b/>
          <w:kern w:val="0"/>
          <w:lang w:eastAsia="en-AU"/>
          <w14:ligatures w14:val="none"/>
        </w:rPr>
        <w:t>Access and traffic</w:t>
      </w:r>
    </w:p>
    <w:p w14:paraId="6286290F" w14:textId="77777777" w:rsidR="007E4679" w:rsidRPr="007E4679" w:rsidRDefault="007E4679" w:rsidP="007E467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7E4679">
        <w:rPr>
          <w:rFonts w:ascii="Arial" w:eastAsia="Times New Roman" w:hAnsi="Arial" w:cs="Arial"/>
          <w:kern w:val="0"/>
          <w:lang w:eastAsia="en-AU"/>
          <w14:ligatures w14:val="none"/>
        </w:rPr>
        <w:t>Increases to traffic movements is not anticipated</w:t>
      </w:r>
    </w:p>
    <w:p w14:paraId="4FE20BA0" w14:textId="77777777" w:rsidR="007E4679" w:rsidRPr="00333654" w:rsidRDefault="007E4679" w:rsidP="007E467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kern w:val="0"/>
          <w:lang w:eastAsia="en-AU"/>
          <w14:ligatures w14:val="none"/>
        </w:rPr>
      </w:pPr>
      <w:r w:rsidRPr="007E4679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Construction will be carried out during daylight hours only</w:t>
      </w:r>
    </w:p>
    <w:p w14:paraId="567190C7" w14:textId="3F5B450B" w:rsidR="00333654" w:rsidRPr="00333654" w:rsidRDefault="00333654" w:rsidP="00333654">
      <w:pPr>
        <w:spacing w:after="0" w:line="240" w:lineRule="auto"/>
        <w:ind w:left="720"/>
        <w:rPr>
          <w:rFonts w:ascii="Arial" w:eastAsia="Times New Roman" w:hAnsi="Arial" w:cs="Arial"/>
          <w:b/>
          <w:kern w:val="0"/>
          <w:lang w:eastAsia="en-AU"/>
          <w14:ligatures w14:val="none"/>
        </w:rPr>
      </w:pPr>
    </w:p>
    <w:p w14:paraId="4A1C6FEF" w14:textId="77777777" w:rsidR="007E4679" w:rsidRDefault="007E4679" w:rsidP="007E4679">
      <w:pPr>
        <w:spacing w:after="0" w:line="240" w:lineRule="auto"/>
        <w:rPr>
          <w:rFonts w:ascii="Arial" w:eastAsia="Times New Roman" w:hAnsi="Arial" w:cs="Arial"/>
          <w:b/>
          <w:kern w:val="0"/>
          <w:lang w:eastAsia="en-AU"/>
          <w14:ligatures w14:val="none"/>
        </w:rPr>
      </w:pPr>
    </w:p>
    <w:p w14:paraId="2ECBD71C" w14:textId="77777777" w:rsidR="00333654" w:rsidRDefault="00333654" w:rsidP="007E4679">
      <w:pPr>
        <w:spacing w:after="0" w:line="240" w:lineRule="auto"/>
        <w:rPr>
          <w:rFonts w:ascii="Arial" w:eastAsia="Times New Roman" w:hAnsi="Arial" w:cs="Arial"/>
          <w:b/>
          <w:kern w:val="0"/>
          <w:lang w:eastAsia="en-AU"/>
          <w14:ligatures w14:val="none"/>
        </w:rPr>
      </w:pPr>
    </w:p>
    <w:p w14:paraId="1AB6C7D2" w14:textId="67E6BBC2" w:rsidR="00333654" w:rsidRDefault="00333654" w:rsidP="0033365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b/>
          <w:kern w:val="0"/>
          <w:lang w:eastAsia="en-AU"/>
          <w14:ligatures w14:val="none"/>
        </w:rPr>
        <w:t>All waste</w:t>
      </w:r>
      <w:r w:rsidR="00C63C61">
        <w:rPr>
          <w:rFonts w:ascii="Arial" w:eastAsia="Times New Roman" w:hAnsi="Arial" w:cs="Arial"/>
          <w:b/>
          <w:kern w:val="0"/>
          <w:lang w:eastAsia="en-AU"/>
          <w14:ligatures w14:val="none"/>
        </w:rPr>
        <w:t xml:space="preserve"> materials</w:t>
      </w:r>
      <w:r>
        <w:rPr>
          <w:rFonts w:ascii="Arial" w:eastAsia="Times New Roman" w:hAnsi="Arial" w:cs="Arial"/>
          <w:b/>
          <w:kern w:val="0"/>
          <w:lang w:eastAsia="en-AU"/>
          <w14:ligatures w14:val="none"/>
        </w:rPr>
        <w:t xml:space="preserve"> to be sent to </w:t>
      </w:r>
      <w:proofErr w:type="gramStart"/>
      <w:r>
        <w:rPr>
          <w:rFonts w:ascii="Arial" w:eastAsia="Times New Roman" w:hAnsi="Arial" w:cs="Arial"/>
          <w:b/>
          <w:kern w:val="0"/>
          <w:lang w:eastAsia="en-AU"/>
          <w14:ligatures w14:val="none"/>
        </w:rPr>
        <w:t>an</w:t>
      </w:r>
      <w:proofErr w:type="gramEnd"/>
      <w:r>
        <w:rPr>
          <w:rFonts w:ascii="Arial" w:eastAsia="Times New Roman" w:hAnsi="Arial" w:cs="Arial"/>
          <w:b/>
          <w:kern w:val="0"/>
          <w:lang w:eastAsia="en-AU"/>
          <w14:ligatures w14:val="none"/>
        </w:rPr>
        <w:t xml:space="preserve"> </w:t>
      </w:r>
      <w:r w:rsidR="00C63C61">
        <w:rPr>
          <w:rFonts w:ascii="Arial" w:eastAsia="Times New Roman" w:hAnsi="Arial" w:cs="Arial"/>
          <w:b/>
          <w:kern w:val="0"/>
          <w:lang w:eastAsia="en-AU"/>
          <w14:ligatures w14:val="none"/>
        </w:rPr>
        <w:t xml:space="preserve">licenced </w:t>
      </w:r>
      <w:r>
        <w:rPr>
          <w:rFonts w:ascii="Arial" w:eastAsia="Times New Roman" w:hAnsi="Arial" w:cs="Arial"/>
          <w:b/>
          <w:kern w:val="0"/>
          <w:lang w:eastAsia="en-AU"/>
          <w14:ligatures w14:val="none"/>
        </w:rPr>
        <w:t>off-site facility</w:t>
      </w:r>
    </w:p>
    <w:p w14:paraId="026610BE" w14:textId="77777777" w:rsidR="00C63C61" w:rsidRPr="00333654" w:rsidRDefault="00C63C61" w:rsidP="0033365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kern w:val="0"/>
          <w:lang w:eastAsia="en-AU"/>
          <w14:ligatures w14:val="none"/>
        </w:rPr>
      </w:pPr>
    </w:p>
    <w:p w14:paraId="3F3A6ECB" w14:textId="77777777" w:rsidR="007E4679" w:rsidRPr="007E4679" w:rsidRDefault="007E4679" w:rsidP="007E4679">
      <w:pPr>
        <w:spacing w:after="0" w:line="240" w:lineRule="auto"/>
        <w:rPr>
          <w:rFonts w:ascii="Arial" w:eastAsia="Times New Roman" w:hAnsi="Arial" w:cs="Arial"/>
          <w:b/>
          <w:kern w:val="0"/>
          <w:lang w:eastAsia="en-AU"/>
          <w14:ligatures w14:val="none"/>
        </w:rPr>
      </w:pPr>
      <w:r w:rsidRPr="007E4679">
        <w:rPr>
          <w:rFonts w:ascii="Arial" w:eastAsia="Times New Roman" w:hAnsi="Arial" w:cs="Arial"/>
          <w:b/>
          <w:kern w:val="0"/>
          <w:lang w:eastAsia="en-AU"/>
          <w14:ligatures w14:val="none"/>
        </w:rPr>
        <w:t>Air and Noise</w:t>
      </w:r>
    </w:p>
    <w:p w14:paraId="3FB93CDC" w14:textId="77777777" w:rsidR="007E4679" w:rsidRPr="007E4679" w:rsidRDefault="007E4679" w:rsidP="007E4679">
      <w:pPr>
        <w:spacing w:after="0" w:line="240" w:lineRule="auto"/>
        <w:rPr>
          <w:rFonts w:ascii="Arial" w:eastAsia="Times New Roman" w:hAnsi="Arial" w:cs="Arial"/>
          <w:b/>
          <w:kern w:val="0"/>
          <w:lang w:eastAsia="en-AU"/>
          <w14:ligatures w14:val="none"/>
        </w:rPr>
      </w:pPr>
    </w:p>
    <w:p w14:paraId="406098F7" w14:textId="77777777" w:rsidR="007E4679" w:rsidRPr="00C63C61" w:rsidRDefault="007E4679" w:rsidP="007E467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kern w:val="0"/>
          <w:lang w:eastAsia="en-AU"/>
          <w14:ligatures w14:val="none"/>
        </w:rPr>
      </w:pPr>
      <w:r w:rsidRPr="007E4679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There will be minimal additional noise associated with the development.</w:t>
      </w:r>
    </w:p>
    <w:p w14:paraId="24F7F410" w14:textId="20F81E9D" w:rsidR="00C63C61" w:rsidRPr="00C63C61" w:rsidRDefault="00C63C61" w:rsidP="007E467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All construction will be during daylight hours</w:t>
      </w:r>
    </w:p>
    <w:p w14:paraId="4C0EA56C" w14:textId="782DA6D4" w:rsidR="00C63C61" w:rsidRPr="007E4679" w:rsidRDefault="00C63C61" w:rsidP="007E467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There is ample room for on-site parking of work equipment and vehicles</w:t>
      </w:r>
    </w:p>
    <w:p w14:paraId="54D91BCA" w14:textId="77777777" w:rsidR="007E4679" w:rsidRPr="007E4679" w:rsidRDefault="007E4679" w:rsidP="007E4679">
      <w:pPr>
        <w:spacing w:after="0" w:line="240" w:lineRule="auto"/>
        <w:rPr>
          <w:rFonts w:ascii="Arial" w:eastAsia="Times New Roman" w:hAnsi="Arial" w:cs="Arial"/>
          <w:b/>
          <w:kern w:val="0"/>
          <w:lang w:eastAsia="en-AU"/>
          <w14:ligatures w14:val="none"/>
        </w:rPr>
      </w:pPr>
    </w:p>
    <w:p w14:paraId="280BE8FB" w14:textId="77777777" w:rsidR="007E4679" w:rsidRPr="007E4679" w:rsidRDefault="007E4679" w:rsidP="007E4679">
      <w:pPr>
        <w:spacing w:after="0" w:line="240" w:lineRule="auto"/>
        <w:rPr>
          <w:rFonts w:ascii="Arial" w:eastAsia="Times New Roman" w:hAnsi="Arial" w:cs="Arial"/>
          <w:b/>
          <w:kern w:val="0"/>
          <w:lang w:eastAsia="en-AU"/>
          <w14:ligatures w14:val="none"/>
        </w:rPr>
      </w:pPr>
      <w:r w:rsidRPr="007E4679">
        <w:rPr>
          <w:rFonts w:ascii="Arial" w:eastAsia="Times New Roman" w:hAnsi="Arial" w:cs="Arial"/>
          <w:b/>
          <w:kern w:val="0"/>
          <w:lang w:eastAsia="en-AU"/>
          <w14:ligatures w14:val="none"/>
        </w:rPr>
        <w:t>Visual impacts</w:t>
      </w:r>
    </w:p>
    <w:p w14:paraId="6BF59B6E" w14:textId="77777777" w:rsidR="007E4679" w:rsidRPr="007E4679" w:rsidRDefault="007E4679" w:rsidP="007E4679">
      <w:pPr>
        <w:spacing w:after="0" w:line="240" w:lineRule="auto"/>
        <w:rPr>
          <w:rFonts w:ascii="Arial" w:eastAsia="Times New Roman" w:hAnsi="Arial" w:cs="Arial"/>
          <w:b/>
          <w:kern w:val="0"/>
          <w:lang w:eastAsia="en-AU"/>
          <w14:ligatures w14:val="none"/>
        </w:rPr>
      </w:pPr>
    </w:p>
    <w:p w14:paraId="4858B848" w14:textId="592655F1" w:rsidR="007E4679" w:rsidRPr="007E4679" w:rsidRDefault="007E4679" w:rsidP="007E467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kern w:val="0"/>
          <w:lang w:eastAsia="en-AU"/>
          <w14:ligatures w14:val="none"/>
        </w:rPr>
      </w:pPr>
      <w:r w:rsidRPr="007E4679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The shed will have </w:t>
      </w:r>
      <w:r w:rsidR="00333654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no </w:t>
      </w:r>
      <w:r w:rsidRPr="007E4679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impact on the neighbouring properties.</w:t>
      </w:r>
    </w:p>
    <w:p w14:paraId="0EA27C99" w14:textId="77777777" w:rsidR="007E4679" w:rsidRPr="007E4679" w:rsidRDefault="007E4679" w:rsidP="007E4679">
      <w:pPr>
        <w:spacing w:after="0" w:line="240" w:lineRule="auto"/>
        <w:rPr>
          <w:rFonts w:ascii="Arial" w:eastAsia="Times New Roman" w:hAnsi="Arial" w:cs="Arial"/>
          <w:b/>
          <w:kern w:val="0"/>
          <w:lang w:eastAsia="en-AU"/>
          <w14:ligatures w14:val="none"/>
        </w:rPr>
      </w:pPr>
    </w:p>
    <w:p w14:paraId="22472F22" w14:textId="77777777" w:rsidR="007E4679" w:rsidRDefault="007E4679" w:rsidP="007E4679">
      <w:pPr>
        <w:spacing w:after="0" w:line="240" w:lineRule="auto"/>
        <w:rPr>
          <w:rFonts w:ascii="Arial" w:eastAsia="Times New Roman" w:hAnsi="Arial" w:cs="Arial"/>
          <w:b/>
          <w:kern w:val="0"/>
          <w:lang w:eastAsia="en-AU"/>
          <w14:ligatures w14:val="none"/>
        </w:rPr>
      </w:pPr>
    </w:p>
    <w:p w14:paraId="0A92B647" w14:textId="68AF25BA" w:rsidR="007E4679" w:rsidRPr="007E4679" w:rsidRDefault="007E4679" w:rsidP="007E4679">
      <w:pPr>
        <w:spacing w:after="0" w:line="240" w:lineRule="auto"/>
        <w:rPr>
          <w:rFonts w:ascii="Arial" w:eastAsia="Times New Roman" w:hAnsi="Arial" w:cs="Arial"/>
          <w:b/>
          <w:kern w:val="0"/>
          <w:lang w:eastAsia="en-AU"/>
          <w14:ligatures w14:val="none"/>
        </w:rPr>
      </w:pPr>
      <w:r w:rsidRPr="007E4679">
        <w:rPr>
          <w:rFonts w:ascii="Arial" w:eastAsia="Times New Roman" w:hAnsi="Arial" w:cs="Arial"/>
          <w:b/>
          <w:kern w:val="0"/>
          <w:lang w:eastAsia="en-AU"/>
          <w14:ligatures w14:val="none"/>
        </w:rPr>
        <w:t>Other environmental considerations</w:t>
      </w:r>
    </w:p>
    <w:p w14:paraId="39677A37" w14:textId="77777777" w:rsidR="007E4679" w:rsidRPr="007E4679" w:rsidRDefault="007E4679" w:rsidP="007E4679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</w:p>
    <w:p w14:paraId="51C86134" w14:textId="5975E4B7" w:rsidR="007E4679" w:rsidRPr="007E4679" w:rsidRDefault="007E4679" w:rsidP="007E467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T</w:t>
      </w:r>
      <w:r w:rsidRPr="007E4679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he development is deemed to comply with the relevant NSW Environment Policies</w:t>
      </w:r>
    </w:p>
    <w:p w14:paraId="065C1B56" w14:textId="77777777" w:rsidR="007E4679" w:rsidRPr="007E4679" w:rsidRDefault="007E4679" w:rsidP="007E467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4679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No constraints are envisaged and the site has been deemed suitable for the proposed development.</w:t>
      </w:r>
    </w:p>
    <w:p w14:paraId="16915563" w14:textId="77777777" w:rsidR="007E4679" w:rsidRPr="007E4679" w:rsidRDefault="007E4679" w:rsidP="007E467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4679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We assess the likely environmental impact of the development to be minimal.</w:t>
      </w:r>
    </w:p>
    <w:p w14:paraId="608571B5" w14:textId="77777777" w:rsidR="007E4679" w:rsidRPr="007E4679" w:rsidRDefault="007E4679" w:rsidP="007E467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</w:p>
    <w:p w14:paraId="7A68162D" w14:textId="77777777" w:rsidR="007E4679" w:rsidRPr="007E4679" w:rsidRDefault="007E4679" w:rsidP="007E467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4679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Should you require any further information please contact either myself or the owner.</w:t>
      </w:r>
    </w:p>
    <w:p w14:paraId="0627ABFF" w14:textId="77777777" w:rsidR="007E4679" w:rsidRPr="007E4679" w:rsidRDefault="007E4679" w:rsidP="007E467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</w:p>
    <w:p w14:paraId="3AFDFBA0" w14:textId="77777777" w:rsidR="007E4679" w:rsidRDefault="007E4679" w:rsidP="007E467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7E4679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Regards,</w:t>
      </w:r>
    </w:p>
    <w:p w14:paraId="78021873" w14:textId="77777777" w:rsidR="00C63C61" w:rsidRDefault="00C63C61" w:rsidP="007E467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</w:p>
    <w:p w14:paraId="1ED9BB1B" w14:textId="77777777" w:rsidR="00C63C61" w:rsidRPr="007E4679" w:rsidRDefault="00C63C61" w:rsidP="007E467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</w:p>
    <w:p w14:paraId="3CAB067C" w14:textId="51F3F511" w:rsidR="007E4679" w:rsidRPr="007E4679" w:rsidRDefault="00C63C61" w:rsidP="007E467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 Lynn Smith</w:t>
      </w:r>
    </w:p>
    <w:p w14:paraId="5FD217D5" w14:textId="2821476A" w:rsidR="009C0EF4" w:rsidRPr="000E3020" w:rsidRDefault="000E3020" w:rsidP="009C0EF4">
      <w:pPr>
        <w:rPr>
          <w:sz w:val="24"/>
          <w:szCs w:val="24"/>
        </w:rPr>
      </w:pPr>
      <w:r w:rsidRPr="000E3020">
        <w:rPr>
          <w:sz w:val="24"/>
          <w:szCs w:val="24"/>
        </w:rPr>
        <w:t xml:space="preserve">MA Steel 02 6382 4387 on behalf of </w:t>
      </w:r>
    </w:p>
    <w:sectPr w:rsidR="009C0EF4" w:rsidRPr="000E3020" w:rsidSect="00111F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260F1" w14:textId="77777777" w:rsidR="00042132" w:rsidRDefault="00042132" w:rsidP="00111FA5">
      <w:pPr>
        <w:spacing w:after="0" w:line="240" w:lineRule="auto"/>
      </w:pPr>
      <w:r>
        <w:separator/>
      </w:r>
    </w:p>
  </w:endnote>
  <w:endnote w:type="continuationSeparator" w:id="0">
    <w:p w14:paraId="1915D97C" w14:textId="77777777" w:rsidR="00042132" w:rsidRDefault="00042132" w:rsidP="0011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518D" w14:textId="77777777" w:rsidR="00260541" w:rsidRDefault="00260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FFB0" w14:textId="49D57EE1" w:rsidR="00260541" w:rsidRDefault="00260541">
    <w:pPr>
      <w:pStyle w:val="Footer"/>
    </w:pPr>
    <w:fldSimple w:instr=" FILENAME \p \* MERGEFORMAT ">
      <w:r>
        <w:rPr>
          <w:noProof/>
        </w:rPr>
        <w:t>Z:\COUNCILS\2. MA STEEL - Statement of Environmental Effects Template.docx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FC18" w14:textId="77777777" w:rsidR="00260541" w:rsidRDefault="00260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926B" w14:textId="77777777" w:rsidR="00042132" w:rsidRDefault="00042132" w:rsidP="00111FA5">
      <w:pPr>
        <w:spacing w:after="0" w:line="240" w:lineRule="auto"/>
      </w:pPr>
      <w:r>
        <w:separator/>
      </w:r>
    </w:p>
  </w:footnote>
  <w:footnote w:type="continuationSeparator" w:id="0">
    <w:p w14:paraId="2B7CC320" w14:textId="77777777" w:rsidR="00042132" w:rsidRDefault="00042132" w:rsidP="00111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9570" w14:textId="77777777" w:rsidR="00260541" w:rsidRDefault="00260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9C5D" w14:textId="370C2812" w:rsidR="00111FA5" w:rsidRDefault="00111FA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D31549" wp14:editId="66E3C0DF">
          <wp:simplePos x="0" y="0"/>
          <wp:positionH relativeFrom="column">
            <wp:posOffset>-561975</wp:posOffset>
          </wp:positionH>
          <wp:positionV relativeFrom="paragraph">
            <wp:posOffset>152400</wp:posOffset>
          </wp:positionV>
          <wp:extent cx="762000" cy="762000"/>
          <wp:effectExtent l="0" t="0" r="0" b="0"/>
          <wp:wrapSquare wrapText="bothSides"/>
          <wp:docPr id="165475065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8475557" wp14:editId="6869FE0C">
          <wp:simplePos x="0" y="0"/>
          <wp:positionH relativeFrom="margin">
            <wp:align>center</wp:align>
          </wp:positionH>
          <wp:positionV relativeFrom="paragraph">
            <wp:posOffset>276225</wp:posOffset>
          </wp:positionV>
          <wp:extent cx="1143000" cy="714375"/>
          <wp:effectExtent l="0" t="0" r="0" b="9525"/>
          <wp:wrapSquare wrapText="bothSides"/>
          <wp:docPr id="42366580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F9ED" w14:textId="77777777" w:rsidR="00260541" w:rsidRDefault="00260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7048A"/>
    <w:multiLevelType w:val="hybridMultilevel"/>
    <w:tmpl w:val="5C8601B0"/>
    <w:lvl w:ilvl="0" w:tplc="F366208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833EB"/>
    <w:multiLevelType w:val="hybridMultilevel"/>
    <w:tmpl w:val="0D20E438"/>
    <w:lvl w:ilvl="0" w:tplc="F36620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77408">
    <w:abstractNumId w:val="0"/>
  </w:num>
  <w:num w:numId="2" w16cid:durableId="1080832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A5"/>
    <w:rsid w:val="00042132"/>
    <w:rsid w:val="000E3020"/>
    <w:rsid w:val="00111FA5"/>
    <w:rsid w:val="00211FA3"/>
    <w:rsid w:val="00260541"/>
    <w:rsid w:val="00333654"/>
    <w:rsid w:val="0036451E"/>
    <w:rsid w:val="00776D30"/>
    <w:rsid w:val="007E4679"/>
    <w:rsid w:val="008B7A54"/>
    <w:rsid w:val="009C0EF4"/>
    <w:rsid w:val="00C63C61"/>
    <w:rsid w:val="00F16E74"/>
    <w:rsid w:val="00FE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57A87CB1"/>
  <w15:chartTrackingRefBased/>
  <w15:docId w15:val="{4BAB2B57-EA11-483E-9C91-996CD828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1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FA5"/>
  </w:style>
  <w:style w:type="paragraph" w:styleId="Footer">
    <w:name w:val="footer"/>
    <w:basedOn w:val="Normal"/>
    <w:link w:val="FooterChar"/>
    <w:uiPriority w:val="99"/>
    <w:unhideWhenUsed/>
    <w:rsid w:val="00111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FA5"/>
  </w:style>
  <w:style w:type="paragraph" w:styleId="ListParagraph">
    <w:name w:val="List Paragraph"/>
    <w:basedOn w:val="Normal"/>
    <w:uiPriority w:val="34"/>
    <w:qFormat/>
    <w:rsid w:val="007E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Vanessa W</cp:lastModifiedBy>
  <cp:revision>2</cp:revision>
  <dcterms:created xsi:type="dcterms:W3CDTF">2026-02-05T00:02:00Z</dcterms:created>
  <dcterms:modified xsi:type="dcterms:W3CDTF">2026-02-05T00:02:00Z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1ce95743-0c08-4830-bddb-7d1852dc39be</vt:lpwstr>
  </property>
</Properties>
</file>